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4C" w:rsidRDefault="0017564C">
      <w:pPr>
        <w:rPr>
          <w:rFonts w:ascii="Times New Roman" w:hAnsi="Times New Roman" w:cs="Times New Roman"/>
          <w:sz w:val="32"/>
          <w:szCs w:val="28"/>
          <w:shd w:val="clear" w:color="auto" w:fill="FFFFFF"/>
          <w:lang w:val="en-US"/>
        </w:rPr>
      </w:pPr>
      <w:r w:rsidRPr="0017564C">
        <w:rPr>
          <w:rFonts w:ascii="Times New Roman" w:hAnsi="Times New Roman" w:cs="Times New Roman"/>
          <w:sz w:val="32"/>
          <w:szCs w:val="28"/>
          <w:shd w:val="clear" w:color="auto" w:fill="FFFFFF"/>
        </w:rPr>
        <w:drawing>
          <wp:inline distT="0" distB="0" distL="0" distR="0">
            <wp:extent cx="3352800" cy="2517874"/>
            <wp:effectExtent l="19050" t="0" r="0" b="0"/>
            <wp:docPr id="6" name="Рисунок 2" descr="C:\Users\Njxrf\Downloads\534189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jxrf\Downloads\5341893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4C" w:rsidRDefault="0017564C">
      <w:pPr>
        <w:rPr>
          <w:rFonts w:ascii="Times New Roman" w:hAnsi="Times New Roman" w:cs="Times New Roman"/>
          <w:sz w:val="32"/>
          <w:szCs w:val="28"/>
          <w:shd w:val="clear" w:color="auto" w:fill="FFFFFF"/>
          <w:lang w:val="en-US"/>
        </w:rPr>
      </w:pPr>
    </w:p>
    <w:p w:rsidR="00254362" w:rsidRPr="00254362" w:rsidRDefault="00254362">
      <w:pPr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254362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В 2021 году наша страна отмечает 200-летие со дня рождения великого русского писателя Николая Алексеевича Некрасова.  </w:t>
      </w:r>
      <w:r w:rsidRPr="00254362">
        <w:rPr>
          <w:rFonts w:ascii="Times New Roman" w:hAnsi="Times New Roman" w:cs="Times New Roman"/>
          <w:sz w:val="32"/>
          <w:szCs w:val="28"/>
        </w:rPr>
        <w:t xml:space="preserve">Некрасов - один из самых известных русских поэтов XIX века, во многом сформировавших само представление о русской поэзии. Его поэмы и отдельные стихотворения, такие, как "Мороз - красный нос", "Русские женщины", "Кому на Руси жить хорошо", </w:t>
      </w:r>
      <w:r w:rsidR="004053B3">
        <w:rPr>
          <w:rFonts w:ascii="Arial" w:hAnsi="Arial" w:cs="Arial"/>
          <w:color w:val="282828"/>
          <w:sz w:val="23"/>
          <w:szCs w:val="23"/>
          <w:shd w:val="clear" w:color="auto" w:fill="FFFFFF"/>
        </w:rPr>
        <w:t> </w:t>
      </w:r>
      <w:r w:rsidR="004053B3" w:rsidRPr="004053B3">
        <w:rPr>
          <w:rFonts w:ascii="Times New Roman" w:hAnsi="Times New Roman" w:cs="Times New Roman"/>
          <w:sz w:val="32"/>
          <w:szCs w:val="23"/>
          <w:shd w:val="clear" w:color="auto" w:fill="FFFFFF"/>
        </w:rPr>
        <w:t xml:space="preserve">стихотворения «Дедушка </w:t>
      </w:r>
      <w:proofErr w:type="spellStart"/>
      <w:r w:rsidR="004053B3" w:rsidRPr="004053B3">
        <w:rPr>
          <w:rFonts w:ascii="Times New Roman" w:hAnsi="Times New Roman" w:cs="Times New Roman"/>
          <w:sz w:val="32"/>
          <w:szCs w:val="23"/>
          <w:shd w:val="clear" w:color="auto" w:fill="FFFFFF"/>
        </w:rPr>
        <w:t>Мазай</w:t>
      </w:r>
      <w:proofErr w:type="spellEnd"/>
      <w:r w:rsidR="004053B3" w:rsidRPr="004053B3">
        <w:rPr>
          <w:rFonts w:ascii="Times New Roman" w:hAnsi="Times New Roman" w:cs="Times New Roman"/>
          <w:sz w:val="32"/>
          <w:szCs w:val="23"/>
          <w:shd w:val="clear" w:color="auto" w:fill="FFFFFF"/>
        </w:rPr>
        <w:t xml:space="preserve"> и зайцы», «Железная дорога»</w:t>
      </w:r>
      <w:r w:rsidR="004053B3">
        <w:rPr>
          <w:rFonts w:ascii="Times New Roman" w:hAnsi="Times New Roman" w:cs="Times New Roman"/>
          <w:sz w:val="32"/>
          <w:szCs w:val="23"/>
          <w:shd w:val="clear" w:color="auto" w:fill="FFFFFF"/>
        </w:rPr>
        <w:t xml:space="preserve"> </w:t>
      </w:r>
      <w:r w:rsidRPr="00254362">
        <w:rPr>
          <w:rFonts w:ascii="Times New Roman" w:hAnsi="Times New Roman" w:cs="Times New Roman"/>
          <w:sz w:val="32"/>
          <w:szCs w:val="28"/>
        </w:rPr>
        <w:t>издавна входят в школьную программу. Некрасовская поэзия многими из нас любима с детства.</w:t>
      </w:r>
    </w:p>
    <w:p w:rsidR="00023E97" w:rsidRPr="0017564C" w:rsidRDefault="004053B3">
      <w:pPr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4053B3">
        <w:rPr>
          <w:rFonts w:ascii="Times New Roman" w:hAnsi="Times New Roman" w:cs="Times New Roman"/>
          <w:color w:val="000000"/>
          <w:sz w:val="32"/>
          <w:shd w:val="clear" w:color="auto" w:fill="FFFFFF"/>
        </w:rPr>
        <w:t>На уроках учащиеся 3 класса познакомились с произведениями великого писателя</w:t>
      </w:r>
      <w:r w:rsidRPr="004053B3">
        <w:rPr>
          <w:rFonts w:ascii="Times New Roman" w:hAnsi="Times New Roman" w:cs="Times New Roman"/>
          <w:sz w:val="4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и </w:t>
      </w:r>
      <w:r w:rsidR="00254362" w:rsidRPr="00254362">
        <w:rPr>
          <w:rFonts w:ascii="Times New Roman" w:hAnsi="Times New Roman" w:cs="Times New Roman"/>
          <w:sz w:val="32"/>
          <w:szCs w:val="28"/>
          <w:shd w:val="clear" w:color="auto" w:fill="FFFFFF"/>
        </w:rPr>
        <w:t>нарисовали рисунки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.</w:t>
      </w:r>
    </w:p>
    <w:p w:rsidR="0017564C" w:rsidRDefault="0017564C">
      <w:pPr>
        <w:rPr>
          <w:rFonts w:ascii="Times New Roman" w:hAnsi="Times New Roman" w:cs="Times New Roman"/>
          <w:sz w:val="32"/>
          <w:szCs w:val="28"/>
          <w:lang w:val="en-US"/>
        </w:rPr>
      </w:pPr>
    </w:p>
    <w:p w:rsidR="0017564C" w:rsidRDefault="0017564C">
      <w:pPr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2819400" cy="3759200"/>
            <wp:effectExtent l="19050" t="0" r="0" b="0"/>
            <wp:docPr id="4" name="Рисунок 4" descr="C:\Users\Njxrf\Downloads\WhatsApp Image 2021-12-06 at 14.1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jxrf\Downloads\WhatsApp Image 2021-12-06 at 14.16.5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47" cy="376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2826544" cy="3768725"/>
            <wp:effectExtent l="19050" t="0" r="0" b="0"/>
            <wp:docPr id="3" name="Рисунок 3" descr="C:\Users\Njxrf\Downloads\WhatsApp Image 2021-12-06 at 14.16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jxrf\Downloads\WhatsApp Image 2021-12-06 at 14.16.53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544" cy="376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28"/>
          <w:lang w:val="en-US"/>
        </w:rPr>
        <w:t xml:space="preserve">  </w:t>
      </w:r>
    </w:p>
    <w:p w:rsidR="0017564C" w:rsidRPr="0017564C" w:rsidRDefault="0017564C" w:rsidP="0017564C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lastRenderedPageBreak/>
        <w:drawing>
          <wp:inline distT="0" distB="0" distL="0" distR="0">
            <wp:extent cx="2819400" cy="3759199"/>
            <wp:effectExtent l="19050" t="0" r="0" b="0"/>
            <wp:docPr id="1" name="Рисунок 1" descr="C:\Users\Njxrf\Downloads\WhatsApp Image 2021-12-06 at 14.16.53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jxrf\Downloads\WhatsApp Image 2021-12-06 at 14.16.539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645" cy="376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64C">
        <w:rPr>
          <w:rFonts w:ascii="Times New Roman" w:hAnsi="Times New Roman" w:cs="Times New Roman"/>
          <w:sz w:val="32"/>
          <w:szCs w:val="28"/>
          <w:lang w:val="en-US"/>
        </w:rPr>
        <w:drawing>
          <wp:inline distT="0" distB="0" distL="0" distR="0">
            <wp:extent cx="4429125" cy="3321844"/>
            <wp:effectExtent l="19050" t="0" r="9525" b="0"/>
            <wp:docPr id="7" name="Рисунок 5" descr="C:\Users\Njxrf\Downloads\WhatsApp Image 2021-12-06 at 14.43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jxrf\Downloads\WhatsApp Image 2021-12-06 at 14.43.3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209" cy="332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64C" w:rsidRPr="0017564C" w:rsidSect="001756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362"/>
    <w:rsid w:val="00023E97"/>
    <w:rsid w:val="0017564C"/>
    <w:rsid w:val="00254362"/>
    <w:rsid w:val="00266058"/>
    <w:rsid w:val="004053B3"/>
    <w:rsid w:val="00712978"/>
    <w:rsid w:val="0078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7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6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Njxrf</cp:lastModifiedBy>
  <cp:revision>2</cp:revision>
  <dcterms:created xsi:type="dcterms:W3CDTF">2021-12-12T18:52:00Z</dcterms:created>
  <dcterms:modified xsi:type="dcterms:W3CDTF">2021-12-13T20:07:00Z</dcterms:modified>
</cp:coreProperties>
</file>